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DB" w:rsidRPr="006E36DB" w:rsidRDefault="006E36DB" w:rsidP="006E36D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lang w:eastAsia="en-ZA"/>
        </w:rPr>
      </w:pPr>
      <w:r w:rsidRPr="006E36DB">
        <w:rPr>
          <w:rFonts w:ascii="Georgia" w:eastAsia="Times New Roman" w:hAnsi="Georgia" w:cs="Times New Roman"/>
          <w:color w:val="000000"/>
          <w:sz w:val="72"/>
          <w:szCs w:val="72"/>
          <w:highlight w:val="lightGray"/>
          <w:lang w:eastAsia="en-ZA"/>
        </w:rPr>
        <w:t>These sessions cost ONLY </w:t>
      </w:r>
      <w:r w:rsidRPr="006E36DB">
        <w:rPr>
          <w:rFonts w:ascii="Georgia" w:eastAsia="Times New Roman" w:hAnsi="Georgia" w:cs="Times New Roman"/>
          <w:b/>
          <w:bCs/>
          <w:color w:val="000000"/>
          <w:sz w:val="72"/>
          <w:szCs w:val="72"/>
          <w:highlight w:val="lightGray"/>
          <w:lang w:eastAsia="en-ZA"/>
        </w:rPr>
        <w:t>R500.00</w:t>
      </w:r>
      <w:r w:rsidRPr="006E36DB">
        <w:rPr>
          <w:rFonts w:ascii="Georgia" w:eastAsia="Times New Roman" w:hAnsi="Georgia" w:cs="Times New Roman"/>
          <w:color w:val="000000"/>
          <w:sz w:val="72"/>
          <w:szCs w:val="72"/>
          <w:highlight w:val="lightGray"/>
          <w:lang w:eastAsia="en-ZA"/>
        </w:rPr>
        <w:t> per 1hr session; specials in general or on longer period requests are 100 % negotiable!</w:t>
      </w:r>
    </w:p>
    <w:p w:rsidR="006E36DB" w:rsidRPr="006E36DB" w:rsidRDefault="006E36DB" w:rsidP="006E36D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lang w:eastAsia="en-ZA"/>
        </w:rPr>
      </w:pPr>
      <w:r w:rsidRPr="006E36DB">
        <w:rPr>
          <w:rFonts w:ascii="Georgia" w:eastAsia="Times New Roman" w:hAnsi="Georgia" w:cs="Times New Roman"/>
          <w:color w:val="000000"/>
          <w:sz w:val="72"/>
          <w:szCs w:val="72"/>
          <w:highlight w:val="lightGray"/>
          <w:lang w:eastAsia="en-ZA"/>
        </w:rPr>
        <w:t xml:space="preserve">This includes: QMA Analysis, discussion of the results, health, nutritional, lifestyle, supplement, </w:t>
      </w:r>
      <w:proofErr w:type="spellStart"/>
      <w:r w:rsidRPr="006E36DB">
        <w:rPr>
          <w:rFonts w:ascii="Georgia" w:eastAsia="Times New Roman" w:hAnsi="Georgia" w:cs="Times New Roman"/>
          <w:color w:val="000000"/>
          <w:sz w:val="72"/>
          <w:szCs w:val="72"/>
          <w:highlight w:val="lightGray"/>
          <w:lang w:eastAsia="en-ZA"/>
        </w:rPr>
        <w:t>etc</w:t>
      </w:r>
      <w:proofErr w:type="spellEnd"/>
      <w:r w:rsidRPr="006E36DB">
        <w:rPr>
          <w:rFonts w:ascii="Georgia" w:eastAsia="Times New Roman" w:hAnsi="Georgia" w:cs="Times New Roman"/>
          <w:color w:val="000000"/>
          <w:sz w:val="72"/>
          <w:szCs w:val="72"/>
          <w:highlight w:val="lightGray"/>
          <w:lang w:eastAsia="en-ZA"/>
        </w:rPr>
        <w:t xml:space="preserve"> advice and suggestions</w:t>
      </w:r>
    </w:p>
    <w:p w:rsidR="006E36DB" w:rsidRPr="006E36DB" w:rsidRDefault="006E36DB" w:rsidP="006E36D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lang w:eastAsia="en-ZA"/>
        </w:rPr>
      </w:pPr>
      <w:r w:rsidRPr="006E36DB">
        <w:rPr>
          <w:rFonts w:ascii="Georgia" w:eastAsia="Times New Roman" w:hAnsi="Georgia" w:cs="Times New Roman"/>
          <w:color w:val="000000"/>
          <w:sz w:val="72"/>
          <w:szCs w:val="72"/>
          <w:highlight w:val="lightGray"/>
          <w:lang w:eastAsia="en-ZA"/>
        </w:rPr>
        <w:t>This excludes: Herbal remedies (from special/specialized plant species), tinctures, gels or </w:t>
      </w:r>
      <w:r w:rsidRPr="006E36DB">
        <w:rPr>
          <w:rFonts w:ascii="Georgia" w:eastAsia="Times New Roman" w:hAnsi="Georgia" w:cs="Times New Roman"/>
          <w:b/>
          <w:bCs/>
          <w:color w:val="000000"/>
          <w:sz w:val="72"/>
          <w:szCs w:val="72"/>
          <w:highlight w:val="lightGray"/>
          <w:lang w:eastAsia="en-ZA"/>
        </w:rPr>
        <w:t>counselling sessions (can be bought/booked separately, and/or discussed in the same session, if client-patient wants).</w:t>
      </w:r>
    </w:p>
    <w:p w:rsidR="0037485C" w:rsidRPr="006E36DB" w:rsidRDefault="0037485C" w:rsidP="006E36DB">
      <w:pPr>
        <w:jc w:val="center"/>
        <w:rPr>
          <w:sz w:val="72"/>
          <w:szCs w:val="72"/>
        </w:rPr>
      </w:pPr>
      <w:bookmarkStart w:id="0" w:name="_GoBack"/>
      <w:bookmarkEnd w:id="0"/>
    </w:p>
    <w:sectPr w:rsidR="0037485C" w:rsidRPr="006E36DB" w:rsidSect="006E36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BB2"/>
    <w:multiLevelType w:val="multilevel"/>
    <w:tmpl w:val="9BC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DB"/>
    <w:rsid w:val="001520E9"/>
    <w:rsid w:val="0037485C"/>
    <w:rsid w:val="006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2015-01-19T17:48:00Z</dcterms:created>
  <dcterms:modified xsi:type="dcterms:W3CDTF">2015-01-19T17:48:00Z</dcterms:modified>
</cp:coreProperties>
</file>